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B4AB4" w14:textId="18828E24" w:rsidR="00687706" w:rsidRPr="00AE777C" w:rsidRDefault="00237937" w:rsidP="00AE777C">
      <w:pPr>
        <w:pStyle w:val="Heading1"/>
      </w:pPr>
      <w:r w:rsidRPr="00AE777C">
        <w:t xml:space="preserve">Course </w:t>
      </w:r>
      <w:proofErr w:type="spellStart"/>
      <w:r w:rsidRPr="00AE777C">
        <w:t>Outline</w:t>
      </w:r>
      <w:r w:rsidR="00484FB1">
        <w:t>_World</w:t>
      </w:r>
      <w:proofErr w:type="spellEnd"/>
      <w:r w:rsidR="00484FB1">
        <w:t xml:space="preserve"> History</w:t>
      </w:r>
    </w:p>
    <w:p w14:paraId="02C2D192" w14:textId="5C5EF83E" w:rsidR="00484FB1" w:rsidRDefault="00484FB1" w:rsidP="00484FB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4FB1">
        <w:rPr>
          <w:rFonts w:ascii="Times New Roman" w:eastAsia="Times New Roman" w:hAnsi="Times New Roman" w:cs="Times New Roman"/>
          <w:kern w:val="0"/>
          <w14:ligatures w14:val="none"/>
        </w:rPr>
        <w:t>Unit 1: Narratives and Frames</w:t>
      </w:r>
    </w:p>
    <w:p w14:paraId="4266385B" w14:textId="3514FE3E" w:rsidR="006B24F4" w:rsidRDefault="006B24F4" w:rsidP="006B24F4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History Stories</w:t>
      </w:r>
    </w:p>
    <w:p w14:paraId="016A5071" w14:textId="4BFEA9C0" w:rsidR="006B24F4" w:rsidRDefault="006B24F4" w:rsidP="006B24F4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Unit 1 Overview</w:t>
      </w:r>
    </w:p>
    <w:p w14:paraId="03C30C9C" w14:textId="7AF309E2" w:rsidR="006B24F4" w:rsidRDefault="006B24F4" w:rsidP="006B24F4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History Frames</w:t>
      </w:r>
    </w:p>
    <w:p w14:paraId="58CF1F8E" w14:textId="77777777" w:rsidR="0001707B" w:rsidRPr="00484FB1" w:rsidRDefault="0001707B" w:rsidP="0001707B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EE7E12" w14:textId="37FCDE90" w:rsidR="00484FB1" w:rsidRDefault="00484FB1" w:rsidP="00484FB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4FB1">
        <w:rPr>
          <w:rFonts w:ascii="Times New Roman" w:eastAsia="Times New Roman" w:hAnsi="Times New Roman" w:cs="Times New Roman"/>
          <w:kern w:val="0"/>
          <w14:ligatures w14:val="none"/>
        </w:rPr>
        <w:t>Unit 2: The Global Tapestry</w:t>
      </w:r>
      <w:r w:rsidR="0001707B">
        <w:rPr>
          <w:rFonts w:ascii="Times New Roman" w:eastAsia="Times New Roman" w:hAnsi="Times New Roman" w:cs="Times New Roman"/>
          <w:kern w:val="0"/>
          <w14:ligatures w14:val="none"/>
        </w:rPr>
        <w:t xml:space="preserve"> 1200 to 1450 CE</w:t>
      </w:r>
    </w:p>
    <w:p w14:paraId="2F15A766" w14:textId="27B4AC78" w:rsidR="00F71D6F" w:rsidRPr="00F71D6F" w:rsidRDefault="00F71D6F" w:rsidP="00F71D6F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1D6F">
        <w:rPr>
          <w:rFonts w:ascii="Times New Roman" w:eastAsia="Times New Roman" w:hAnsi="Times New Roman" w:cs="Times New Roman"/>
          <w:kern w:val="0"/>
          <w14:ligatures w14:val="none"/>
        </w:rPr>
        <w:t>2.0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Unit 2 Overview </w:t>
      </w:r>
    </w:p>
    <w:p w14:paraId="6CC3BB3C" w14:textId="2BCF8114" w:rsidR="00F71D6F" w:rsidRPr="00F71D6F" w:rsidRDefault="00F71D6F" w:rsidP="00F71D6F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1D6F">
        <w:rPr>
          <w:rFonts w:ascii="Times New Roman" w:eastAsia="Times New Roman" w:hAnsi="Times New Roman" w:cs="Times New Roman"/>
          <w:kern w:val="0"/>
          <w14:ligatures w14:val="none"/>
        </w:rPr>
        <w:t>2.1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Afro-Eurasia </w:t>
      </w:r>
    </w:p>
    <w:p w14:paraId="2BF2DC11" w14:textId="5E2776BA" w:rsidR="00F71D6F" w:rsidRPr="00F71D6F" w:rsidRDefault="00F71D6F" w:rsidP="00F71D6F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1D6F">
        <w:rPr>
          <w:rFonts w:ascii="Times New Roman" w:eastAsia="Times New Roman" w:hAnsi="Times New Roman" w:cs="Times New Roman"/>
          <w:kern w:val="0"/>
          <w14:ligatures w14:val="none"/>
        </w:rPr>
        <w:t>2.2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Americas and the Pacific </w:t>
      </w:r>
    </w:p>
    <w:p w14:paraId="4F0EB0CE" w14:textId="77777777" w:rsidR="00F71D6F" w:rsidRDefault="00F71D6F" w:rsidP="00F71D6F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1D6F">
        <w:rPr>
          <w:rFonts w:ascii="Times New Roman" w:eastAsia="Times New Roman" w:hAnsi="Times New Roman" w:cs="Times New Roman"/>
          <w:kern w:val="0"/>
          <w14:ligatures w14:val="none"/>
        </w:rPr>
        <w:t>2.3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Routes of Exchange </w:t>
      </w:r>
    </w:p>
    <w:p w14:paraId="258B2426" w14:textId="1CFA7F8D" w:rsidR="00F71D6F" w:rsidRDefault="00F71D6F" w:rsidP="00F71D6F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1D6F">
        <w:rPr>
          <w:rFonts w:ascii="Times New Roman" w:eastAsia="Times New Roman" w:hAnsi="Times New Roman" w:cs="Times New Roman"/>
          <w:kern w:val="0"/>
          <w14:ligatures w14:val="none"/>
        </w:rPr>
        <w:t>2.4</w:t>
      </w:r>
      <w:r w:rsidRPr="00F71D6F">
        <w:rPr>
          <w:rFonts w:ascii="Times New Roman" w:eastAsia="Times New Roman" w:hAnsi="Times New Roman" w:cs="Times New Roman"/>
          <w:kern w:val="0"/>
          <w14:ligatures w14:val="none"/>
        </w:rPr>
        <w:t xml:space="preserve"> Consequences of Connectivity </w:t>
      </w:r>
    </w:p>
    <w:p w14:paraId="50FC0C74" w14:textId="77777777" w:rsidR="0001707B" w:rsidRPr="00F71D6F" w:rsidRDefault="0001707B" w:rsidP="0001707B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673C95" w14:textId="516293E4" w:rsidR="00484FB1" w:rsidRDefault="00484FB1" w:rsidP="00C0513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1D6F">
        <w:rPr>
          <w:rFonts w:ascii="Times New Roman" w:eastAsia="Times New Roman" w:hAnsi="Times New Roman" w:cs="Times New Roman"/>
          <w:kern w:val="0"/>
          <w14:ligatures w14:val="none"/>
        </w:rPr>
        <w:t>Unit 3: Transoceanic Connections</w:t>
      </w:r>
      <w:r w:rsidR="009A32EE">
        <w:rPr>
          <w:rFonts w:ascii="Times New Roman" w:eastAsia="Times New Roman" w:hAnsi="Times New Roman" w:cs="Times New Roman"/>
          <w:kern w:val="0"/>
          <w14:ligatures w14:val="none"/>
        </w:rPr>
        <w:t xml:space="preserve"> 1450 to 1750 CE</w:t>
      </w:r>
    </w:p>
    <w:p w14:paraId="569A5086" w14:textId="7EF658D1" w:rsidR="006B24F4" w:rsidRDefault="006B24F4" w:rsidP="006B24F4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Unit 3 Overview</w:t>
      </w:r>
    </w:p>
    <w:p w14:paraId="4BBA3CB7" w14:textId="630A8B6D" w:rsidR="006B24F4" w:rsidRDefault="006B24F4" w:rsidP="006B24F4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Columbian Exchange</w:t>
      </w:r>
    </w:p>
    <w:p w14:paraId="2693C0CC" w14:textId="167578AE" w:rsidR="006B24F4" w:rsidRDefault="006B24F4" w:rsidP="006B24F4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Early Modern Empires</w:t>
      </w:r>
    </w:p>
    <w:p w14:paraId="33A36DD3" w14:textId="6D734D7F" w:rsidR="006B24F4" w:rsidRDefault="006B24F4" w:rsidP="006B24F4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Transoceanic Connections</w:t>
      </w:r>
    </w:p>
    <w:p w14:paraId="7B70E876" w14:textId="70769BE0" w:rsidR="006B24F4" w:rsidRDefault="006B24F4" w:rsidP="006B24F4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The Transatlantic Slave Trade</w:t>
      </w:r>
    </w:p>
    <w:p w14:paraId="1146C322" w14:textId="77777777" w:rsidR="0001707B" w:rsidRPr="00F71D6F" w:rsidRDefault="0001707B" w:rsidP="0001707B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8BC18A" w14:textId="2A241BCA" w:rsidR="00484FB1" w:rsidRDefault="00484FB1" w:rsidP="00484FB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4FB1">
        <w:rPr>
          <w:rFonts w:ascii="Times New Roman" w:eastAsia="Times New Roman" w:hAnsi="Times New Roman" w:cs="Times New Roman"/>
          <w:kern w:val="0"/>
          <w14:ligatures w14:val="none"/>
        </w:rPr>
        <w:t>Unit 4: Revolutions</w:t>
      </w:r>
      <w:r w:rsidR="009A32EE">
        <w:rPr>
          <w:rFonts w:ascii="Times New Roman" w:eastAsia="Times New Roman" w:hAnsi="Times New Roman" w:cs="Times New Roman"/>
          <w:kern w:val="0"/>
          <w14:ligatures w14:val="none"/>
        </w:rPr>
        <w:t xml:space="preserve"> 1750 to 1914 CE</w:t>
      </w:r>
    </w:p>
    <w:p w14:paraId="12FF466F" w14:textId="7413D531" w:rsidR="00CB32B9" w:rsidRDefault="00CB32B9" w:rsidP="00CB32B9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Unit 4 Overview</w:t>
      </w:r>
    </w:p>
    <w:p w14:paraId="37E6B389" w14:textId="21643DF1" w:rsidR="00CB32B9" w:rsidRDefault="00CB32B9" w:rsidP="00CB32B9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Origins of Revolution</w:t>
      </w:r>
    </w:p>
    <w:p w14:paraId="1DA9118E" w14:textId="47B80295" w:rsidR="00CB32B9" w:rsidRDefault="00CB32B9" w:rsidP="00CB32B9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Revolutions Around the World</w:t>
      </w:r>
    </w:p>
    <w:p w14:paraId="7947F35B" w14:textId="62B8B269" w:rsidR="00CB32B9" w:rsidRDefault="00CB32B9" w:rsidP="00CB32B9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Nationalism</w:t>
      </w:r>
    </w:p>
    <w:p w14:paraId="62A155C9" w14:textId="77777777" w:rsidR="0001707B" w:rsidRPr="00484FB1" w:rsidRDefault="0001707B" w:rsidP="0001707B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8C962A" w14:textId="145E5A06" w:rsidR="00484FB1" w:rsidRDefault="00484FB1" w:rsidP="00484FB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4FB1">
        <w:rPr>
          <w:rFonts w:ascii="Times New Roman" w:eastAsia="Times New Roman" w:hAnsi="Times New Roman" w:cs="Times New Roman"/>
          <w:kern w:val="0"/>
          <w14:ligatures w14:val="none"/>
        </w:rPr>
        <w:t>Unit 5: Industrialization</w:t>
      </w:r>
      <w:r w:rsidR="009A32EE">
        <w:rPr>
          <w:rFonts w:ascii="Times New Roman" w:eastAsia="Times New Roman" w:hAnsi="Times New Roman" w:cs="Times New Roman"/>
          <w:kern w:val="0"/>
          <w14:ligatures w14:val="none"/>
        </w:rPr>
        <w:t xml:space="preserve"> 1750 to 1914 CE</w:t>
      </w:r>
    </w:p>
    <w:p w14:paraId="48101937" w14:textId="6747F7E7" w:rsidR="00CB32B9" w:rsidRDefault="00CB32B9" w:rsidP="00CB32B9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Overview</w:t>
      </w:r>
    </w:p>
    <w:p w14:paraId="4EFE3993" w14:textId="4A62AC16" w:rsidR="00CB32B9" w:rsidRDefault="00CB32B9" w:rsidP="00CB32B9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The Industrial Revolution Begins</w:t>
      </w:r>
    </w:p>
    <w:p w14:paraId="4670AB1F" w14:textId="0E23665A" w:rsidR="00CB32B9" w:rsidRDefault="00CB32B9" w:rsidP="00CB32B9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Global Industrialization</w:t>
      </w:r>
    </w:p>
    <w:p w14:paraId="7F1A43B6" w14:textId="7559FD03" w:rsidR="00CB32B9" w:rsidRDefault="00CB32B9" w:rsidP="00CB32B9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Shifting Economics</w:t>
      </w:r>
    </w:p>
    <w:p w14:paraId="184C5F4B" w14:textId="6264F295" w:rsidR="00CB32B9" w:rsidRDefault="00CB32B9" w:rsidP="00CB32B9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Social Transformation</w:t>
      </w:r>
    </w:p>
    <w:p w14:paraId="55BB33EA" w14:textId="77777777" w:rsidR="0001707B" w:rsidRPr="00484FB1" w:rsidRDefault="0001707B" w:rsidP="0001707B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69A3B3" w14:textId="73C9C0CA" w:rsidR="00484FB1" w:rsidRDefault="00484FB1" w:rsidP="00484FB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4FB1">
        <w:rPr>
          <w:rFonts w:ascii="Times New Roman" w:eastAsia="Times New Roman" w:hAnsi="Times New Roman" w:cs="Times New Roman"/>
          <w:kern w:val="0"/>
          <w14:ligatures w14:val="none"/>
        </w:rPr>
        <w:t>Unit 6: Empire &amp; Other Consequences of Industrialization</w:t>
      </w:r>
      <w:r w:rsidR="0001707B">
        <w:rPr>
          <w:rFonts w:ascii="Times New Roman" w:eastAsia="Times New Roman" w:hAnsi="Times New Roman" w:cs="Times New Roman"/>
          <w:kern w:val="0"/>
          <w14:ligatures w14:val="none"/>
        </w:rPr>
        <w:t xml:space="preserve"> 1850 to 1950 CE</w:t>
      </w:r>
    </w:p>
    <w:p w14:paraId="6DE531DF" w14:textId="43D725FB" w:rsidR="00CB32B9" w:rsidRDefault="00CB32B9" w:rsidP="00CB32B9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Unit 6 Overview</w:t>
      </w:r>
    </w:p>
    <w:p w14:paraId="2FD8EFAB" w14:textId="2849D559" w:rsidR="00CB32B9" w:rsidRDefault="00CB32B9" w:rsidP="00CB32B9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The System of Imperialism</w:t>
      </w:r>
    </w:p>
    <w:p w14:paraId="338A79DF" w14:textId="7CF3AD66" w:rsidR="00CB32B9" w:rsidRDefault="00CB32B9" w:rsidP="00CB32B9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Colonialism</w:t>
      </w:r>
    </w:p>
    <w:p w14:paraId="2B502ACD" w14:textId="09C38688" w:rsidR="00CB32B9" w:rsidRDefault="00CB32B9" w:rsidP="00CB32B9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Responses to Colonialism</w:t>
      </w:r>
    </w:p>
    <w:p w14:paraId="2D0CBFD0" w14:textId="77777777" w:rsidR="0001707B" w:rsidRPr="00484FB1" w:rsidRDefault="0001707B" w:rsidP="0001707B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B9C6B9" w14:textId="2C560FFB" w:rsidR="00484FB1" w:rsidRDefault="00484FB1" w:rsidP="00484FB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4FB1">
        <w:rPr>
          <w:rFonts w:ascii="Times New Roman" w:eastAsia="Times New Roman" w:hAnsi="Times New Roman" w:cs="Times New Roman"/>
          <w:kern w:val="0"/>
          <w14:ligatures w14:val="none"/>
        </w:rPr>
        <w:t>Unit 7: Global Conflict</w:t>
      </w:r>
      <w:r w:rsidR="00CB32B9">
        <w:rPr>
          <w:rFonts w:ascii="Times New Roman" w:eastAsia="Times New Roman" w:hAnsi="Times New Roman" w:cs="Times New Roman"/>
          <w:kern w:val="0"/>
          <w14:ligatures w14:val="none"/>
        </w:rPr>
        <w:t xml:space="preserve"> 1914 to 1945 CE</w:t>
      </w:r>
    </w:p>
    <w:p w14:paraId="313185A5" w14:textId="2DB4D3DF" w:rsidR="00CB32B9" w:rsidRDefault="00CB32B9" w:rsidP="00CB32B9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Unit 7 Overview</w:t>
      </w:r>
    </w:p>
    <w:p w14:paraId="0D30DA9F" w14:textId="061BDD63" w:rsidR="00CB32B9" w:rsidRDefault="00CB32B9" w:rsidP="00CB32B9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Origins of World War</w:t>
      </w:r>
    </w:p>
    <w:p w14:paraId="7608D655" w14:textId="0E290893" w:rsidR="00CB32B9" w:rsidRDefault="00CB32B9" w:rsidP="00CB32B9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Experiences and Outcomes</w:t>
      </w:r>
    </w:p>
    <w:p w14:paraId="573AA38D" w14:textId="4ECA802E" w:rsidR="00CB32B9" w:rsidRDefault="00CB32B9" w:rsidP="00CB32B9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Totalitarianism or Liberal Internationalism</w:t>
      </w:r>
    </w:p>
    <w:p w14:paraId="49A44751" w14:textId="5D274F13" w:rsidR="00CB32B9" w:rsidRDefault="00CB32B9" w:rsidP="00CB32B9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World War II</w:t>
      </w:r>
    </w:p>
    <w:p w14:paraId="481174CD" w14:textId="77777777" w:rsidR="0001707B" w:rsidRPr="00484FB1" w:rsidRDefault="0001707B" w:rsidP="0001707B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E095FA1" w14:textId="493129CF" w:rsidR="00484FB1" w:rsidRDefault="00484FB1" w:rsidP="00484FB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4FB1">
        <w:rPr>
          <w:rFonts w:ascii="Times New Roman" w:eastAsia="Times New Roman" w:hAnsi="Times New Roman" w:cs="Times New Roman"/>
          <w:kern w:val="0"/>
          <w14:ligatures w14:val="none"/>
        </w:rPr>
        <w:t>Unit 8: Cold War and Decolonization</w:t>
      </w:r>
      <w:r w:rsidR="00CB32B9">
        <w:rPr>
          <w:rFonts w:ascii="Times New Roman" w:eastAsia="Times New Roman" w:hAnsi="Times New Roman" w:cs="Times New Roman"/>
          <w:kern w:val="0"/>
          <w14:ligatures w14:val="none"/>
        </w:rPr>
        <w:t xml:space="preserve"> 1945 to 1990 CE</w:t>
      </w:r>
    </w:p>
    <w:p w14:paraId="7E1DC981" w14:textId="5B0CB4E4" w:rsidR="00CB32B9" w:rsidRDefault="00CB32B9" w:rsidP="00CB32B9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Unit 8 Overview</w:t>
      </w:r>
    </w:p>
    <w:p w14:paraId="11847748" w14:textId="2AE29187" w:rsidR="00CB32B9" w:rsidRDefault="009A32EE" w:rsidP="00CB32B9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The Cold War</w:t>
      </w:r>
    </w:p>
    <w:p w14:paraId="50F5B212" w14:textId="60BAC1B3" w:rsidR="009A32EE" w:rsidRDefault="009A32EE" w:rsidP="00CB32B9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End of Empire</w:t>
      </w:r>
    </w:p>
    <w:p w14:paraId="77A5D913" w14:textId="77777777" w:rsidR="0001707B" w:rsidRPr="00484FB1" w:rsidRDefault="0001707B" w:rsidP="0001707B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_GoBack"/>
      <w:bookmarkEnd w:id="0"/>
    </w:p>
    <w:p w14:paraId="68A674B5" w14:textId="2F6DDEC3" w:rsidR="00484FB1" w:rsidRDefault="00484FB1" w:rsidP="00484FB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4FB1">
        <w:rPr>
          <w:rFonts w:ascii="Times New Roman" w:eastAsia="Times New Roman" w:hAnsi="Times New Roman" w:cs="Times New Roman"/>
          <w:kern w:val="0"/>
          <w14:ligatures w14:val="none"/>
        </w:rPr>
        <w:t>Unit 9: Globalization</w:t>
      </w:r>
      <w:r w:rsidR="009A32EE">
        <w:rPr>
          <w:rFonts w:ascii="Times New Roman" w:eastAsia="Times New Roman" w:hAnsi="Times New Roman" w:cs="Times New Roman"/>
          <w:kern w:val="0"/>
          <w14:ligatures w14:val="none"/>
        </w:rPr>
        <w:t xml:space="preserve"> 1900 to Present</w:t>
      </w:r>
    </w:p>
    <w:p w14:paraId="2507A580" w14:textId="4D006DBB" w:rsidR="009A32EE" w:rsidRDefault="009A32EE" w:rsidP="009A32EE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Unit 9 Overview</w:t>
      </w:r>
    </w:p>
    <w:p w14:paraId="247E8DAE" w14:textId="1B7CBE03" w:rsidR="009A32EE" w:rsidRDefault="009A32EE" w:rsidP="009A32EE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Introduction to an Age of Intense Globalization</w:t>
      </w:r>
    </w:p>
    <w:p w14:paraId="1B9228E6" w14:textId="16278836" w:rsidR="009A32EE" w:rsidRDefault="009A32EE" w:rsidP="009A32EE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Rights in the Global Age</w:t>
      </w:r>
    </w:p>
    <w:p w14:paraId="05A13485" w14:textId="77F8BB33" w:rsidR="009A32EE" w:rsidRDefault="009A32EE" w:rsidP="009A32EE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Economics in the Global Age</w:t>
      </w:r>
    </w:p>
    <w:p w14:paraId="1C3296E1" w14:textId="7123D63D" w:rsidR="009A32EE" w:rsidRDefault="009A32EE" w:rsidP="009A32EE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Identity and Resistance</w:t>
      </w:r>
    </w:p>
    <w:p w14:paraId="06DECEF6" w14:textId="188179DD" w:rsidR="009A32EE" w:rsidRPr="00484FB1" w:rsidRDefault="009A32EE" w:rsidP="009A32EE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Globalization and the Environment</w:t>
      </w:r>
    </w:p>
    <w:p w14:paraId="0DACED20" w14:textId="77777777" w:rsidR="00237937" w:rsidRDefault="00237937" w:rsidP="00484FB1">
      <w:pPr>
        <w:spacing w:after="0" w:line="240" w:lineRule="auto"/>
        <w:ind w:left="360"/>
      </w:pPr>
    </w:p>
    <w:sectPr w:rsidR="00237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ADF"/>
    <w:multiLevelType w:val="hybridMultilevel"/>
    <w:tmpl w:val="84483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72BAE"/>
    <w:multiLevelType w:val="hybridMultilevel"/>
    <w:tmpl w:val="C4326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8850B2"/>
    <w:multiLevelType w:val="hybridMultilevel"/>
    <w:tmpl w:val="EA0AFE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044913"/>
    <w:multiLevelType w:val="hybridMultilevel"/>
    <w:tmpl w:val="433833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F81E74"/>
    <w:multiLevelType w:val="multilevel"/>
    <w:tmpl w:val="F79C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E40D91"/>
    <w:multiLevelType w:val="hybridMultilevel"/>
    <w:tmpl w:val="2842E7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78023C"/>
    <w:multiLevelType w:val="multilevel"/>
    <w:tmpl w:val="E192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7B4FB6"/>
    <w:multiLevelType w:val="multilevel"/>
    <w:tmpl w:val="A3B6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E97CE5"/>
    <w:multiLevelType w:val="multilevel"/>
    <w:tmpl w:val="7C64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3C0165"/>
    <w:multiLevelType w:val="hybridMultilevel"/>
    <w:tmpl w:val="5B3A5B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880FC0"/>
    <w:multiLevelType w:val="hybridMultilevel"/>
    <w:tmpl w:val="CDF23C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DE208F"/>
    <w:multiLevelType w:val="multilevel"/>
    <w:tmpl w:val="7994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A365D3"/>
    <w:multiLevelType w:val="hybridMultilevel"/>
    <w:tmpl w:val="437436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A73071"/>
    <w:multiLevelType w:val="multilevel"/>
    <w:tmpl w:val="29E8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3C7534"/>
    <w:multiLevelType w:val="hybridMultilevel"/>
    <w:tmpl w:val="2FDA46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5E3C22"/>
    <w:multiLevelType w:val="hybridMultilevel"/>
    <w:tmpl w:val="76A62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10B33"/>
    <w:multiLevelType w:val="multilevel"/>
    <w:tmpl w:val="B760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AE181A"/>
    <w:multiLevelType w:val="hybridMultilevel"/>
    <w:tmpl w:val="BE205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C041DF"/>
    <w:multiLevelType w:val="multilevel"/>
    <w:tmpl w:val="B494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AC4DD7"/>
    <w:multiLevelType w:val="multilevel"/>
    <w:tmpl w:val="DD7E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F71875"/>
    <w:multiLevelType w:val="multilevel"/>
    <w:tmpl w:val="FF64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EB2865"/>
    <w:multiLevelType w:val="hybridMultilevel"/>
    <w:tmpl w:val="A7FA8E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16"/>
  </w:num>
  <w:num w:numId="6">
    <w:abstractNumId w:val="13"/>
  </w:num>
  <w:num w:numId="7">
    <w:abstractNumId w:val="19"/>
  </w:num>
  <w:num w:numId="8">
    <w:abstractNumId w:val="18"/>
  </w:num>
  <w:num w:numId="9">
    <w:abstractNumId w:val="20"/>
  </w:num>
  <w:num w:numId="10">
    <w:abstractNumId w:val="11"/>
  </w:num>
  <w:num w:numId="11">
    <w:abstractNumId w:val="15"/>
  </w:num>
  <w:num w:numId="12">
    <w:abstractNumId w:val="10"/>
  </w:num>
  <w:num w:numId="13">
    <w:abstractNumId w:val="5"/>
  </w:num>
  <w:num w:numId="14">
    <w:abstractNumId w:val="17"/>
  </w:num>
  <w:num w:numId="15">
    <w:abstractNumId w:val="1"/>
  </w:num>
  <w:num w:numId="16">
    <w:abstractNumId w:val="3"/>
  </w:num>
  <w:num w:numId="17">
    <w:abstractNumId w:val="14"/>
  </w:num>
  <w:num w:numId="18">
    <w:abstractNumId w:val="2"/>
  </w:num>
  <w:num w:numId="19">
    <w:abstractNumId w:val="21"/>
  </w:num>
  <w:num w:numId="20">
    <w:abstractNumId w:val="9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70"/>
    <w:rsid w:val="0001707B"/>
    <w:rsid w:val="00237937"/>
    <w:rsid w:val="00283971"/>
    <w:rsid w:val="00384434"/>
    <w:rsid w:val="00484FB1"/>
    <w:rsid w:val="005F2BF1"/>
    <w:rsid w:val="00687706"/>
    <w:rsid w:val="006B24F4"/>
    <w:rsid w:val="00797BD3"/>
    <w:rsid w:val="009A32EE"/>
    <w:rsid w:val="00AC112A"/>
    <w:rsid w:val="00AE3B19"/>
    <w:rsid w:val="00AE777C"/>
    <w:rsid w:val="00CA369A"/>
    <w:rsid w:val="00CB32B9"/>
    <w:rsid w:val="00D63CE8"/>
    <w:rsid w:val="00D81EA2"/>
    <w:rsid w:val="00DA339D"/>
    <w:rsid w:val="00F71D6F"/>
    <w:rsid w:val="00F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5A67A"/>
  <w15:chartTrackingRefBased/>
  <w15:docId w15:val="{33734C54-ABC9-4E68-B481-ED3F6D47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9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9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9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9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9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Paprota</dc:creator>
  <cp:keywords/>
  <dc:description/>
  <cp:lastModifiedBy>Frank Paprota</cp:lastModifiedBy>
  <cp:revision>6</cp:revision>
  <dcterms:created xsi:type="dcterms:W3CDTF">2024-09-18T16:27:00Z</dcterms:created>
  <dcterms:modified xsi:type="dcterms:W3CDTF">2024-09-18T18:06:00Z</dcterms:modified>
</cp:coreProperties>
</file>